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D0" w:rsidRPr="0045517B" w:rsidRDefault="00AE14F1">
      <w:pPr>
        <w:rPr>
          <w:b/>
          <w:sz w:val="36"/>
          <w:szCs w:val="36"/>
          <w:lang w:val="nb-NO"/>
        </w:rPr>
      </w:pPr>
      <w:bookmarkStart w:id="0" w:name="_GoBack"/>
      <w:bookmarkEnd w:id="0"/>
      <w:r w:rsidRPr="0045517B">
        <w:rPr>
          <w:b/>
          <w:noProof/>
          <w:sz w:val="36"/>
          <w:szCs w:val="36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502A47CD" wp14:editId="01115D5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599440"/>
            <wp:effectExtent l="0" t="0" r="6350" b="0"/>
            <wp:wrapSquare wrapText="bothSides"/>
            <wp:docPr id="2" name="Bilde 2" descr="http://udisia/verktoeykassa/kommunikasjon/visuellidentitet/PublishingImages/UDI_logo_40px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disia/verktoeykassa/kommunikasjon/visuellidentitet/PublishingImages/UDI_logo_40pxl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D0" w:rsidRPr="0045517B">
        <w:rPr>
          <w:b/>
          <w:sz w:val="36"/>
          <w:szCs w:val="36"/>
          <w:lang w:val="nb-NO"/>
        </w:rPr>
        <w:t>Opplysninger om eventuell verge som følger barn til ambassaden for DNA-test</w:t>
      </w:r>
    </w:p>
    <w:p w:rsidR="00362CD0" w:rsidRPr="00362CD0" w:rsidRDefault="00362CD0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3260"/>
        <w:gridCol w:w="750"/>
        <w:gridCol w:w="1874"/>
      </w:tblGrid>
      <w:tr w:rsidR="00362CD0" w:rsidRPr="007376FB" w:rsidTr="00C835DD"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14F1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 xml:space="preserve">Dette skjema fylles ut dersom ditt barn (dine barn) møter med en annen enn barnets foreldre ved en ambassade for å avgi DNA-test. Vi trenger denne informasjonen om personen som møter </w:t>
            </w:r>
            <w:r w:rsidR="00AE14F1" w:rsidRPr="005E7688">
              <w:rPr>
                <w:sz w:val="24"/>
                <w:szCs w:val="24"/>
                <w:lang w:val="nb-NO"/>
              </w:rPr>
              <w:t xml:space="preserve">barnets/ barnas verge. Skjema skal bare fylles ut dersom forelderen i Norge vet hvem som møter ved ambassaden. </w:t>
            </w:r>
          </w:p>
          <w:p w:rsidR="00AE14F1" w:rsidRPr="005E7688" w:rsidRDefault="00AE14F1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06539A">
              <w:rPr>
                <w:sz w:val="24"/>
                <w:szCs w:val="24"/>
                <w:u w:val="single"/>
                <w:lang w:val="nb-NO"/>
              </w:rPr>
              <w:t>Verge</w:t>
            </w:r>
            <w:r w:rsidRPr="005E7688">
              <w:rPr>
                <w:sz w:val="24"/>
                <w:szCs w:val="24"/>
                <w:lang w:val="nb-NO"/>
              </w:rPr>
              <w:t xml:space="preserve">: forstås som den som har den daglige omsorgen for barnet/ barna, det er ikke nødvendigvis den som har foreldreansvaret. </w:t>
            </w:r>
          </w:p>
          <w:p w:rsidR="00362CD0" w:rsidRPr="005E7688" w:rsidRDefault="00AE14F1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 xml:space="preserve">Vi viser til at mangelfulle opplysninger vedrørende barnets/ barnas verge kan medføre lengre saksbehandlingstid.  </w:t>
            </w:r>
          </w:p>
        </w:tc>
      </w:tr>
      <w:tr w:rsidR="00362CD0" w:rsidRPr="005E7688" w:rsidTr="0006539A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CD0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Dynamic Code referansenummer:</w:t>
            </w:r>
          </w:p>
        </w:tc>
        <w:tc>
          <w:tcPr>
            <w:tcW w:w="58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62CD0" w:rsidRPr="005E7688" w:rsidRDefault="00F110CE" w:rsidP="0006539A">
            <w:pPr>
              <w:spacing w:before="24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>
              <w:rPr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sz w:val="24"/>
                <w:szCs w:val="24"/>
                <w:lang w:val="nb-NO"/>
              </w:rPr>
            </w:r>
            <w:r>
              <w:rPr>
                <w:sz w:val="24"/>
                <w:szCs w:val="24"/>
                <w:lang w:val="nb-NO"/>
              </w:rPr>
              <w:fldChar w:fldCharType="separate"/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sz w:val="24"/>
                <w:szCs w:val="24"/>
                <w:lang w:val="nb-NO"/>
              </w:rPr>
              <w:fldChar w:fldCharType="end"/>
            </w:r>
            <w:bookmarkEnd w:id="1"/>
          </w:p>
        </w:tc>
      </w:tr>
      <w:tr w:rsidR="00362CD0" w:rsidRPr="005E7688" w:rsidTr="005A04C4">
        <w:trPr>
          <w:trHeight w:val="828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CD0" w:rsidRPr="005E7688" w:rsidRDefault="00362CD0" w:rsidP="0006539A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Verges navn:</w:t>
            </w:r>
          </w:p>
        </w:tc>
        <w:tc>
          <w:tcPr>
            <w:tcW w:w="5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2CD0" w:rsidRPr="005E7688" w:rsidRDefault="00F110CE" w:rsidP="0006539A">
            <w:pPr>
              <w:spacing w:before="24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sz w:val="24"/>
                <w:szCs w:val="24"/>
                <w:lang w:val="nb-NO"/>
              </w:rPr>
            </w:r>
            <w:r>
              <w:rPr>
                <w:sz w:val="24"/>
                <w:szCs w:val="24"/>
                <w:lang w:val="nb-NO"/>
              </w:rPr>
              <w:fldChar w:fldCharType="separate"/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  <w:tr w:rsidR="00362CD0" w:rsidRPr="005E7688" w:rsidTr="005A04C4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CD0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Verges relasjon til barnet/ barna:</w:t>
            </w:r>
          </w:p>
        </w:tc>
        <w:tc>
          <w:tcPr>
            <w:tcW w:w="58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62CD0" w:rsidRPr="005E7688" w:rsidRDefault="00F110CE" w:rsidP="0007585E">
            <w:pPr>
              <w:spacing w:before="24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sz w:val="24"/>
                <w:szCs w:val="24"/>
                <w:lang w:val="nb-NO"/>
              </w:rPr>
            </w:r>
            <w:r>
              <w:rPr>
                <w:sz w:val="24"/>
                <w:szCs w:val="24"/>
                <w:lang w:val="nb-NO"/>
              </w:rPr>
              <w:fldChar w:fldCharType="separate"/>
            </w:r>
            <w:r w:rsidR="0007585E">
              <w:rPr>
                <w:sz w:val="24"/>
                <w:szCs w:val="24"/>
                <w:lang w:val="nb-NO"/>
              </w:rPr>
              <w:t> </w:t>
            </w:r>
            <w:r w:rsidR="0007585E">
              <w:rPr>
                <w:sz w:val="24"/>
                <w:szCs w:val="24"/>
                <w:lang w:val="nb-NO"/>
              </w:rPr>
              <w:t> </w:t>
            </w:r>
            <w:r w:rsidR="0007585E">
              <w:rPr>
                <w:sz w:val="24"/>
                <w:szCs w:val="24"/>
                <w:lang w:val="nb-NO"/>
              </w:rPr>
              <w:t> </w:t>
            </w:r>
            <w:r w:rsidR="0007585E">
              <w:rPr>
                <w:sz w:val="24"/>
                <w:szCs w:val="24"/>
                <w:lang w:val="nb-NO"/>
              </w:rPr>
              <w:t> </w:t>
            </w:r>
            <w:r w:rsidR="0007585E">
              <w:rPr>
                <w:sz w:val="24"/>
                <w:szCs w:val="24"/>
                <w:lang w:val="nb-NO"/>
              </w:rPr>
              <w:t> </w:t>
            </w:r>
            <w:r>
              <w:rPr>
                <w:sz w:val="24"/>
                <w:szCs w:val="24"/>
                <w:lang w:val="nb-NO"/>
              </w:rPr>
              <w:fldChar w:fldCharType="end"/>
            </w:r>
            <w:bookmarkEnd w:id="3"/>
          </w:p>
        </w:tc>
      </w:tr>
      <w:tr w:rsidR="00C835DD" w:rsidRPr="005E7688" w:rsidTr="0006539A">
        <w:trPr>
          <w:trHeight w:val="170"/>
        </w:trPr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</w:tcPr>
          <w:p w:rsidR="00C835DD" w:rsidRPr="0006539A" w:rsidRDefault="00C835DD" w:rsidP="004319EA">
            <w:pPr>
              <w:spacing w:before="100" w:beforeAutospacing="1"/>
              <w:rPr>
                <w:sz w:val="16"/>
                <w:szCs w:val="16"/>
                <w:lang w:val="nb-NO"/>
              </w:rPr>
            </w:pPr>
          </w:p>
        </w:tc>
      </w:tr>
      <w:tr w:rsidR="00362CD0" w:rsidRPr="007376FB" w:rsidTr="004319EA">
        <w:tc>
          <w:tcPr>
            <w:tcW w:w="9212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</w:tcPr>
          <w:p w:rsidR="00362CD0" w:rsidRPr="005E7688" w:rsidRDefault="00AE14F1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Jeg bekrefter at ovennevnte person er mitt/ mine barns verge, og er den som underskriver erklæringen (Sample Declaration Form) i forbindelse i forbindelse med DNA test ved ambassaden.</w:t>
            </w:r>
          </w:p>
        </w:tc>
      </w:tr>
      <w:tr w:rsidR="005E7688" w:rsidRPr="007376FB" w:rsidTr="0006539A">
        <w:trPr>
          <w:trHeight w:val="170"/>
        </w:trPr>
        <w:tc>
          <w:tcPr>
            <w:tcW w:w="9212" w:type="dxa"/>
            <w:gridSpan w:val="5"/>
            <w:tcBorders>
              <w:top w:val="single" w:sz="4" w:space="0" w:color="943634" w:themeColor="accent2" w:themeShade="BF"/>
              <w:left w:val="nil"/>
              <w:bottom w:val="nil"/>
              <w:right w:val="nil"/>
            </w:tcBorders>
          </w:tcPr>
          <w:p w:rsidR="005E7688" w:rsidRPr="0006539A" w:rsidRDefault="005E7688" w:rsidP="005E7688">
            <w:pPr>
              <w:rPr>
                <w:sz w:val="16"/>
                <w:szCs w:val="16"/>
                <w:lang w:val="nb-NO"/>
              </w:rPr>
            </w:pPr>
          </w:p>
        </w:tc>
      </w:tr>
      <w:tr w:rsidR="00362CD0" w:rsidRPr="005E7688" w:rsidTr="004319E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2CD0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Foreldres underskrift:</w:t>
            </w:r>
          </w:p>
        </w:tc>
        <w:tc>
          <w:tcPr>
            <w:tcW w:w="7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CD0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</w:p>
        </w:tc>
      </w:tr>
      <w:tr w:rsidR="00362CD0" w:rsidRPr="005E7688" w:rsidTr="0006539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2CD0" w:rsidRPr="005E7688" w:rsidRDefault="00362CD0" w:rsidP="00AE14F1">
            <w:pPr>
              <w:spacing w:before="36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Sted: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CD0" w:rsidRPr="005E7688" w:rsidRDefault="00F110CE" w:rsidP="0006539A">
            <w:pPr>
              <w:spacing w:before="24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sz w:val="24"/>
                <w:szCs w:val="24"/>
                <w:lang w:val="nb-NO"/>
              </w:rPr>
            </w:r>
            <w:r>
              <w:rPr>
                <w:sz w:val="24"/>
                <w:szCs w:val="24"/>
                <w:lang w:val="nb-NO"/>
              </w:rPr>
              <w:fldChar w:fldCharType="separate"/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sz w:val="24"/>
                <w:szCs w:val="24"/>
                <w:lang w:val="nb-NO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CD0" w:rsidRPr="005E7688" w:rsidRDefault="00362CD0" w:rsidP="00AE14F1">
            <w:pPr>
              <w:spacing w:before="240"/>
              <w:rPr>
                <w:sz w:val="24"/>
                <w:szCs w:val="24"/>
                <w:lang w:val="nb-NO"/>
              </w:rPr>
            </w:pPr>
            <w:r w:rsidRPr="005E7688">
              <w:rPr>
                <w:sz w:val="24"/>
                <w:szCs w:val="24"/>
                <w:lang w:val="nb-NO"/>
              </w:rPr>
              <w:t>Dato: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CD0" w:rsidRPr="005E7688" w:rsidRDefault="00F110CE" w:rsidP="0006539A">
            <w:pPr>
              <w:spacing w:before="240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  <w:szCs w:val="24"/>
                <w:lang w:val="nb-NO"/>
              </w:rPr>
              <w:instrText xml:space="preserve"> FORMTEXT </w:instrText>
            </w:r>
            <w:r>
              <w:rPr>
                <w:sz w:val="24"/>
                <w:szCs w:val="24"/>
                <w:lang w:val="nb-NO"/>
              </w:rPr>
            </w:r>
            <w:r>
              <w:rPr>
                <w:sz w:val="24"/>
                <w:szCs w:val="24"/>
                <w:lang w:val="nb-NO"/>
              </w:rPr>
              <w:fldChar w:fldCharType="separate"/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noProof/>
                <w:sz w:val="24"/>
                <w:szCs w:val="24"/>
                <w:lang w:val="nb-NO"/>
              </w:rPr>
              <w:t> </w:t>
            </w:r>
            <w:r>
              <w:rPr>
                <w:sz w:val="24"/>
                <w:szCs w:val="24"/>
                <w:lang w:val="nb-NO"/>
              </w:rPr>
              <w:fldChar w:fldCharType="end"/>
            </w:r>
            <w:bookmarkEnd w:id="5"/>
          </w:p>
        </w:tc>
      </w:tr>
      <w:tr w:rsidR="00C835DD" w:rsidRPr="005E7688" w:rsidTr="00717A0A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</w:tcPr>
          <w:p w:rsidR="00C835DD" w:rsidRPr="005E7688" w:rsidRDefault="00C835DD" w:rsidP="004319EA">
            <w:pPr>
              <w:spacing w:before="100" w:beforeAutospacing="1"/>
              <w:rPr>
                <w:i/>
                <w:sz w:val="24"/>
                <w:szCs w:val="24"/>
                <w:lang w:val="nb-NO"/>
              </w:rPr>
            </w:pPr>
          </w:p>
        </w:tc>
      </w:tr>
      <w:tr w:rsidR="00362CD0" w:rsidRPr="007376FB" w:rsidTr="007376FB">
        <w:tc>
          <w:tcPr>
            <w:tcW w:w="9212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nil"/>
              <w:right w:val="single" w:sz="4" w:space="0" w:color="943634" w:themeColor="accent2" w:themeShade="BF"/>
            </w:tcBorders>
          </w:tcPr>
          <w:p w:rsidR="00362CD0" w:rsidRPr="005E7688" w:rsidRDefault="00C835DD" w:rsidP="00AE14F1">
            <w:pPr>
              <w:spacing w:before="240"/>
              <w:rPr>
                <w:i/>
                <w:sz w:val="24"/>
                <w:szCs w:val="24"/>
                <w:lang w:val="nb-NO"/>
              </w:rPr>
            </w:pPr>
            <w:r w:rsidRPr="005E7688">
              <w:rPr>
                <w:i/>
                <w:sz w:val="24"/>
                <w:szCs w:val="24"/>
                <w:lang w:val="nb-NO"/>
              </w:rPr>
              <w:t xml:space="preserve">Bekreftelse legges ved prøven(e) som oversendes laboratoriet. For sammenlikning med informasjonen som kommer fra ambassaden. </w:t>
            </w:r>
          </w:p>
        </w:tc>
      </w:tr>
    </w:tbl>
    <w:p w:rsidR="00115C06" w:rsidRPr="00C835DD" w:rsidRDefault="00115C06" w:rsidP="00AE14F1">
      <w:pPr>
        <w:rPr>
          <w:lang w:val="nb-NO"/>
        </w:rPr>
      </w:pPr>
    </w:p>
    <w:sectPr w:rsidR="00115C06" w:rsidRPr="00C835DD" w:rsidSect="00737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7" w:header="708" w:footer="708" w:gutter="0"/>
      <w:pgBorders w:offsetFrom="page">
        <w:bottom w:val="single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2E3" w:rsidRDefault="002C22E3" w:rsidP="0045517B">
      <w:pPr>
        <w:spacing w:after="0" w:line="240" w:lineRule="auto"/>
      </w:pPr>
      <w:r>
        <w:separator/>
      </w:r>
    </w:p>
  </w:endnote>
  <w:endnote w:type="continuationSeparator" w:id="0">
    <w:p w:rsidR="002C22E3" w:rsidRDefault="002C22E3" w:rsidP="004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2F" w:rsidRDefault="008113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0CE" w:rsidRPr="0045517B" w:rsidRDefault="00F110CE">
    <w:pPr>
      <w:pStyle w:val="Bunntekst"/>
      <w:rPr>
        <w:color w:val="BFBFBF" w:themeColor="background1" w:themeShade="BF"/>
        <w:lang w:val="nb-NO"/>
      </w:rPr>
    </w:pPr>
    <w:r w:rsidRPr="0045517B">
      <w:rPr>
        <w:color w:val="BFBFBF" w:themeColor="background1" w:themeShade="BF"/>
        <w:lang w:val="nb-NO"/>
      </w:rPr>
      <w:t>Oppdatert</w:t>
    </w:r>
    <w:r>
      <w:rPr>
        <w:color w:val="BFBFBF" w:themeColor="background1" w:themeShade="BF"/>
        <w:lang w:val="nb-NO"/>
      </w:rPr>
      <w:t>:</w:t>
    </w:r>
    <w:r w:rsidRPr="0045517B">
      <w:rPr>
        <w:color w:val="BFBFBF" w:themeColor="background1" w:themeShade="BF"/>
        <w:lang w:val="nb-NO"/>
      </w:rPr>
      <w:t xml:space="preserve"> </w:t>
    </w:r>
    <w:r>
      <w:rPr>
        <w:color w:val="BFBFBF" w:themeColor="background1" w:themeShade="BF"/>
        <w:lang w:val="nb-NO"/>
      </w:rPr>
      <w:t xml:space="preserve">15.11 </w:t>
    </w:r>
    <w:r w:rsidRPr="0045517B">
      <w:rPr>
        <w:color w:val="BFBFBF" w:themeColor="background1" w:themeShade="BF"/>
        <w:lang w:val="nb-NO"/>
      </w:rPr>
      <w:t>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2F" w:rsidRDefault="008113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2E3" w:rsidRDefault="002C22E3" w:rsidP="0045517B">
      <w:pPr>
        <w:spacing w:after="0" w:line="240" w:lineRule="auto"/>
      </w:pPr>
      <w:r>
        <w:separator/>
      </w:r>
    </w:p>
  </w:footnote>
  <w:footnote w:type="continuationSeparator" w:id="0">
    <w:p w:rsidR="002C22E3" w:rsidRDefault="002C22E3" w:rsidP="0045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2F" w:rsidRDefault="0081132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2F" w:rsidRDefault="0081132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32F" w:rsidRDefault="008113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Full" w:cryptAlgorithmClass="hash" w:cryptAlgorithmType="typeAny" w:cryptAlgorithmSid="4" w:cryptSpinCount="100000" w:hash="opLuuGlhr3JO1wwSZpSi5I6TeRA=" w:salt="MwPamGzmINQ/4W8oxf6f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D0"/>
    <w:rsid w:val="0006539A"/>
    <w:rsid w:val="0007585E"/>
    <w:rsid w:val="00115C06"/>
    <w:rsid w:val="002C22E3"/>
    <w:rsid w:val="00362CD0"/>
    <w:rsid w:val="003E61C8"/>
    <w:rsid w:val="004319EA"/>
    <w:rsid w:val="0045517B"/>
    <w:rsid w:val="005A04C4"/>
    <w:rsid w:val="005E3C64"/>
    <w:rsid w:val="005E7688"/>
    <w:rsid w:val="00717A0A"/>
    <w:rsid w:val="007376FB"/>
    <w:rsid w:val="00771015"/>
    <w:rsid w:val="0081132F"/>
    <w:rsid w:val="008C5327"/>
    <w:rsid w:val="00AE14F1"/>
    <w:rsid w:val="00B21582"/>
    <w:rsid w:val="00C835DD"/>
    <w:rsid w:val="00F110CE"/>
    <w:rsid w:val="00FE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0F8BA-7676-431F-8D88-0EBB86A2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6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2CD0"/>
    <w:rPr>
      <w:rFonts w:ascii="Tahoma" w:hAnsi="Tahoma" w:cs="Tahoma"/>
      <w:sz w:val="16"/>
      <w:szCs w:val="16"/>
      <w:lang w:val="en-GB"/>
    </w:rPr>
  </w:style>
  <w:style w:type="table" w:styleId="Tabellrutenett">
    <w:name w:val="Table Grid"/>
    <w:basedOn w:val="Vanligtabell"/>
    <w:uiPriority w:val="59"/>
    <w:rsid w:val="0036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5517B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4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5517B"/>
    <w:rPr>
      <w:lang w:val="en-GB"/>
    </w:rPr>
  </w:style>
  <w:style w:type="paragraph" w:styleId="Brdtekst">
    <w:name w:val="Body Text"/>
    <w:basedOn w:val="Normal"/>
    <w:link w:val="BrdtekstTegn"/>
    <w:uiPriority w:val="99"/>
    <w:unhideWhenUsed/>
    <w:rsid w:val="00C835D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C835D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A934-3A0A-4A2C-9CB8-50CDF8A8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Utlendingsdirektoratet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Falster</dc:creator>
  <cp:lastModifiedBy>Anne Marte Edvardsen</cp:lastModifiedBy>
  <cp:revision>2</cp:revision>
  <cp:lastPrinted>2013-11-15T10:28:00Z</cp:lastPrinted>
  <dcterms:created xsi:type="dcterms:W3CDTF">2019-11-26T07:53:00Z</dcterms:created>
  <dcterms:modified xsi:type="dcterms:W3CDTF">2019-11-26T07:53:00Z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iteId">
    <vt:lpwstr>e6f99e46-872e-44a5-87e4-60a888e95a1c</vt:lpwstr>
  </property>
  <property fmtid="{D5CDD505-2E9C-101B-9397-08002B2CF9AE}" pid="4" name="MSIP_Label_8cd81a8e-f606-4aa4-8c31-9b849bafa45f_Owner">
    <vt:lpwstr>anmed@udi.no</vt:lpwstr>
  </property>
  <property fmtid="{D5CDD505-2E9C-101B-9397-08002B2CF9AE}" pid="5" name="MSIP_Label_8cd81a8e-f606-4aa4-8c31-9b849bafa45f_SetDate">
    <vt:lpwstr>2019-11-26T07:53:46.9883465Z</vt:lpwstr>
  </property>
  <property fmtid="{D5CDD505-2E9C-101B-9397-08002B2CF9AE}" pid="6" name="MSIP_Label_8cd81a8e-f606-4aa4-8c31-9b849bafa45f_Name">
    <vt:lpwstr>Intern</vt:lpwstr>
  </property>
  <property fmtid="{D5CDD505-2E9C-101B-9397-08002B2CF9AE}" pid="7" name="MSIP_Label_8cd81a8e-f606-4aa4-8c31-9b849bafa45f_Application">
    <vt:lpwstr>Microsoft Azure Information Protection</vt:lpwstr>
  </property>
  <property fmtid="{D5CDD505-2E9C-101B-9397-08002B2CF9AE}" pid="8" name="MSIP_Label_8cd81a8e-f606-4aa4-8c31-9b849bafa45f_ActionId">
    <vt:lpwstr>7e7e1514-2dc5-407f-93fa-859f65c9a6aa</vt:lpwstr>
  </property>
  <property fmtid="{D5CDD505-2E9C-101B-9397-08002B2CF9AE}" pid="9" name="MSIP_Label_8cd81a8e-f606-4aa4-8c31-9b849bafa45f_Extended_MSFT_Method">
    <vt:lpwstr>Automatic</vt:lpwstr>
  </property>
  <property fmtid="{D5CDD505-2E9C-101B-9397-08002B2CF9AE}" pid="10" name="Sensitivity">
    <vt:lpwstr>Intern</vt:lpwstr>
  </property>
</Properties>
</file>